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198" w:rsidRDefault="00F91198" w:rsidP="00F91198">
      <w:pPr>
        <w:jc w:val="center"/>
        <w:rPr>
          <w:b/>
        </w:rPr>
      </w:pPr>
      <w:r>
        <w:rPr>
          <w:noProof/>
          <w:lang w:eastAsia="pl-PL"/>
        </w:rPr>
        <w:drawing>
          <wp:inline distT="0" distB="0" distL="0" distR="0">
            <wp:extent cx="4429125" cy="2781300"/>
            <wp:effectExtent l="19050" t="0" r="9525" b="0"/>
            <wp:docPr id="4" name="Obraz 3" descr="C:\Documents and Settings\d.zandecka\Ustawienia lokalne\Temporary Internet Files\Content.Word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d.zandecka\Ustawienia lokalne\Temporary Internet Files\Content.Word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198" w:rsidRDefault="00F91198" w:rsidP="003A28CD">
      <w:pPr>
        <w:jc w:val="center"/>
        <w:rPr>
          <w:b/>
        </w:rPr>
      </w:pPr>
    </w:p>
    <w:p w:rsidR="003A28CD" w:rsidRDefault="009B4538" w:rsidP="003A28CD">
      <w:pPr>
        <w:jc w:val="center"/>
        <w:rPr>
          <w:b/>
        </w:rPr>
      </w:pPr>
      <w:r>
        <w:rPr>
          <w:b/>
        </w:rPr>
        <w:t xml:space="preserve">Konferencja otwierająca konsultacje społeczne </w:t>
      </w:r>
    </w:p>
    <w:p w:rsidR="009B4538" w:rsidRDefault="009B4538" w:rsidP="003A28CD">
      <w:pPr>
        <w:jc w:val="center"/>
        <w:rPr>
          <w:b/>
        </w:rPr>
      </w:pPr>
      <w:r>
        <w:rPr>
          <w:b/>
        </w:rPr>
        <w:t>Kujawsko-Pomorskiego Regionalnego Programu Operacyjnego na lata 2014-2020</w:t>
      </w:r>
      <w:r w:rsidR="00AF433A">
        <w:rPr>
          <w:b/>
        </w:rPr>
        <w:t xml:space="preserve"> </w:t>
      </w:r>
      <w:r w:rsidR="00F91198">
        <w:rPr>
          <w:b/>
        </w:rPr>
        <w:t>S</w:t>
      </w:r>
    </w:p>
    <w:p w:rsidR="003A28CD" w:rsidRPr="005E2D28" w:rsidRDefault="003A28CD" w:rsidP="003A28CD">
      <w:pPr>
        <w:jc w:val="center"/>
        <w:rPr>
          <w:b/>
          <w:sz w:val="24"/>
          <w:szCs w:val="24"/>
        </w:rPr>
      </w:pPr>
      <w:r w:rsidRPr="005E2D28">
        <w:rPr>
          <w:b/>
          <w:sz w:val="24"/>
          <w:szCs w:val="24"/>
        </w:rPr>
        <w:t xml:space="preserve">Data: </w:t>
      </w:r>
      <w:r w:rsidR="006439E8">
        <w:rPr>
          <w:b/>
          <w:sz w:val="24"/>
          <w:szCs w:val="24"/>
        </w:rPr>
        <w:t>0</w:t>
      </w:r>
      <w:r w:rsidR="00394448">
        <w:rPr>
          <w:b/>
          <w:sz w:val="24"/>
          <w:szCs w:val="24"/>
        </w:rPr>
        <w:t>7</w:t>
      </w:r>
      <w:r w:rsidRPr="005E2D28">
        <w:rPr>
          <w:b/>
          <w:sz w:val="24"/>
          <w:szCs w:val="24"/>
        </w:rPr>
        <w:t>.</w:t>
      </w:r>
      <w:r w:rsidR="006439E8">
        <w:rPr>
          <w:b/>
          <w:sz w:val="24"/>
          <w:szCs w:val="24"/>
        </w:rPr>
        <w:t>1</w:t>
      </w:r>
      <w:r w:rsidR="00394448">
        <w:rPr>
          <w:b/>
          <w:sz w:val="24"/>
          <w:szCs w:val="24"/>
        </w:rPr>
        <w:t>1</w:t>
      </w:r>
      <w:r w:rsidRPr="005E2D28">
        <w:rPr>
          <w:b/>
          <w:sz w:val="24"/>
          <w:szCs w:val="24"/>
        </w:rPr>
        <w:t xml:space="preserve">.2013 </w:t>
      </w:r>
      <w:proofErr w:type="spellStart"/>
      <w:r w:rsidRPr="005E2D28">
        <w:rPr>
          <w:b/>
          <w:sz w:val="24"/>
          <w:szCs w:val="24"/>
        </w:rPr>
        <w:t>r</w:t>
      </w:r>
      <w:proofErr w:type="spellEnd"/>
      <w:r w:rsidRPr="005E2D28">
        <w:rPr>
          <w:b/>
          <w:sz w:val="24"/>
          <w:szCs w:val="24"/>
        </w:rPr>
        <w:t>.</w:t>
      </w:r>
    </w:p>
    <w:p w:rsidR="003A28CD" w:rsidRPr="005E2D28" w:rsidRDefault="003A28CD" w:rsidP="003A28CD">
      <w:pPr>
        <w:jc w:val="center"/>
        <w:rPr>
          <w:b/>
        </w:rPr>
      </w:pPr>
      <w:r w:rsidRPr="005E2D28">
        <w:rPr>
          <w:b/>
        </w:rPr>
        <w:t xml:space="preserve">Godzina: </w:t>
      </w:r>
      <w:r w:rsidR="008E49FA">
        <w:rPr>
          <w:b/>
        </w:rPr>
        <w:t>10.00</w:t>
      </w:r>
      <w:r w:rsidRPr="005E2D28">
        <w:rPr>
          <w:b/>
        </w:rPr>
        <w:t xml:space="preserve"> – 1</w:t>
      </w:r>
      <w:r w:rsidR="00AF433A">
        <w:rPr>
          <w:b/>
        </w:rPr>
        <w:t>3</w:t>
      </w:r>
      <w:r w:rsidRPr="005E2D28">
        <w:rPr>
          <w:b/>
        </w:rPr>
        <w:t>.</w:t>
      </w:r>
      <w:r w:rsidR="00820FE9">
        <w:rPr>
          <w:b/>
        </w:rPr>
        <w:t>00</w:t>
      </w:r>
    </w:p>
    <w:p w:rsidR="00992F7C" w:rsidRDefault="003A28CD" w:rsidP="003A28CD">
      <w:pPr>
        <w:jc w:val="center"/>
      </w:pPr>
      <w:r>
        <w:t xml:space="preserve">Miejsce: </w:t>
      </w:r>
      <w:r w:rsidR="008E49FA">
        <w:t>Pałac Bursztynowy</w:t>
      </w:r>
      <w:r w:rsidR="00050B46" w:rsidRPr="00050B46">
        <w:t xml:space="preserve"> </w:t>
      </w:r>
      <w:r w:rsidR="00050B46">
        <w:t>we Włocławku</w:t>
      </w:r>
    </w:p>
    <w:p w:rsidR="00125EC8" w:rsidRDefault="00125EC8" w:rsidP="00125EC8">
      <w:pPr>
        <w:jc w:val="center"/>
      </w:pPr>
    </w:p>
    <w:tbl>
      <w:tblPr>
        <w:tblStyle w:val="Tabela-Siatka"/>
        <w:tblW w:w="5000" w:type="pct"/>
        <w:tblLook w:val="04A0"/>
      </w:tblPr>
      <w:tblGrid>
        <w:gridCol w:w="1538"/>
        <w:gridCol w:w="7750"/>
      </w:tblGrid>
      <w:tr w:rsidR="003A28CD" w:rsidTr="003A28CD">
        <w:tc>
          <w:tcPr>
            <w:tcW w:w="828" w:type="pct"/>
            <w:shd w:val="clear" w:color="auto" w:fill="FDE9D9" w:themeFill="accent6" w:themeFillTint="33"/>
          </w:tcPr>
          <w:p w:rsidR="003A28CD" w:rsidRPr="006F661D" w:rsidRDefault="003A28CD" w:rsidP="00C648FF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6F661D">
              <w:rPr>
                <w:rFonts w:ascii="Calibri" w:eastAsia="Calibri" w:hAnsi="Calibri" w:cs="Times New Roman"/>
                <w:b/>
                <w:sz w:val="28"/>
                <w:szCs w:val="28"/>
              </w:rPr>
              <w:t>Godzina</w:t>
            </w:r>
          </w:p>
        </w:tc>
        <w:tc>
          <w:tcPr>
            <w:tcW w:w="4172" w:type="pct"/>
            <w:shd w:val="clear" w:color="auto" w:fill="FDE9D9" w:themeFill="accent6" w:themeFillTint="33"/>
          </w:tcPr>
          <w:p w:rsidR="003A28CD" w:rsidRPr="006F661D" w:rsidRDefault="003A28CD" w:rsidP="00C648FF">
            <w:pPr>
              <w:jc w:val="center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6F661D">
              <w:rPr>
                <w:rFonts w:ascii="Calibri" w:eastAsia="Calibri" w:hAnsi="Calibri" w:cs="Times New Roman"/>
                <w:b/>
                <w:sz w:val="28"/>
                <w:szCs w:val="28"/>
              </w:rPr>
              <w:t>Moduł</w:t>
            </w:r>
          </w:p>
        </w:tc>
      </w:tr>
      <w:tr w:rsidR="007C0C9D" w:rsidTr="003A28CD">
        <w:tc>
          <w:tcPr>
            <w:tcW w:w="828" w:type="pct"/>
            <w:shd w:val="clear" w:color="auto" w:fill="DBE5F1" w:themeFill="accent1" w:themeFillTint="33"/>
          </w:tcPr>
          <w:p w:rsidR="00E716A7" w:rsidRDefault="00E716A7" w:rsidP="00125EC8">
            <w:pPr>
              <w:jc w:val="center"/>
              <w:rPr>
                <w:b/>
              </w:rPr>
            </w:pPr>
          </w:p>
          <w:p w:rsidR="007C0C9D" w:rsidRPr="00E716A7" w:rsidRDefault="009B4538" w:rsidP="009B453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7C0C9D" w:rsidRPr="00E716A7">
              <w:rPr>
                <w:b/>
              </w:rPr>
              <w:t xml:space="preserve">.00 – </w:t>
            </w:r>
            <w:r>
              <w:rPr>
                <w:b/>
              </w:rPr>
              <w:t>10</w:t>
            </w:r>
            <w:r w:rsidR="007C0C9D" w:rsidRPr="00E716A7">
              <w:rPr>
                <w:b/>
              </w:rPr>
              <w:t>.</w:t>
            </w:r>
            <w:r w:rsidR="00EA67D2">
              <w:rPr>
                <w:b/>
              </w:rPr>
              <w:t>0</w:t>
            </w:r>
            <w:r w:rsidR="007C0C9D" w:rsidRPr="00E716A7">
              <w:rPr>
                <w:b/>
              </w:rPr>
              <w:t>5</w:t>
            </w:r>
          </w:p>
        </w:tc>
        <w:tc>
          <w:tcPr>
            <w:tcW w:w="4172" w:type="pct"/>
          </w:tcPr>
          <w:p w:rsidR="00E716A7" w:rsidRDefault="00E716A7" w:rsidP="00E716A7">
            <w:pPr>
              <w:jc w:val="both"/>
            </w:pPr>
          </w:p>
          <w:p w:rsidR="007C0C9D" w:rsidRDefault="00E716A7" w:rsidP="00E716A7">
            <w:pPr>
              <w:jc w:val="both"/>
            </w:pPr>
            <w:r>
              <w:t xml:space="preserve">Powitanie przybyłych </w:t>
            </w:r>
            <w:r w:rsidR="009B4538">
              <w:t>uczestników konferencji</w:t>
            </w:r>
            <w:r w:rsidR="008E49FA">
              <w:t xml:space="preserve"> – Pan Piotr </w:t>
            </w:r>
            <w:proofErr w:type="spellStart"/>
            <w:r w:rsidR="008E49FA">
              <w:t>Całbecki</w:t>
            </w:r>
            <w:proofErr w:type="spellEnd"/>
            <w:r w:rsidR="008E49FA">
              <w:t xml:space="preserve"> – Marszałek Województwa Kujawsko-Pomorskiego</w:t>
            </w:r>
          </w:p>
          <w:p w:rsidR="00E716A7" w:rsidRDefault="00E716A7" w:rsidP="00E716A7">
            <w:pPr>
              <w:jc w:val="both"/>
            </w:pPr>
          </w:p>
        </w:tc>
      </w:tr>
      <w:tr w:rsidR="008E49FA" w:rsidTr="003A28CD">
        <w:tc>
          <w:tcPr>
            <w:tcW w:w="828" w:type="pct"/>
            <w:shd w:val="clear" w:color="auto" w:fill="DBE5F1" w:themeFill="accent1" w:themeFillTint="33"/>
          </w:tcPr>
          <w:p w:rsidR="008E49FA" w:rsidRDefault="008E49FA" w:rsidP="00125EC8">
            <w:pPr>
              <w:jc w:val="center"/>
              <w:rPr>
                <w:b/>
              </w:rPr>
            </w:pPr>
          </w:p>
          <w:p w:rsidR="008E49FA" w:rsidRDefault="008E49FA" w:rsidP="00125EC8">
            <w:pPr>
              <w:jc w:val="center"/>
              <w:rPr>
                <w:b/>
              </w:rPr>
            </w:pPr>
            <w:r>
              <w:rPr>
                <w:b/>
              </w:rPr>
              <w:t>10.05 – 10.15</w:t>
            </w:r>
          </w:p>
          <w:p w:rsidR="008E49FA" w:rsidRDefault="008E49FA" w:rsidP="00125EC8">
            <w:pPr>
              <w:jc w:val="center"/>
              <w:rPr>
                <w:b/>
              </w:rPr>
            </w:pPr>
          </w:p>
        </w:tc>
        <w:tc>
          <w:tcPr>
            <w:tcW w:w="4172" w:type="pct"/>
          </w:tcPr>
          <w:p w:rsidR="008E49FA" w:rsidRDefault="008E49FA" w:rsidP="00E716A7">
            <w:pPr>
              <w:jc w:val="both"/>
            </w:pPr>
          </w:p>
          <w:p w:rsidR="008E49FA" w:rsidRDefault="008E49FA" w:rsidP="00E716A7">
            <w:pPr>
              <w:jc w:val="both"/>
            </w:pPr>
            <w:r>
              <w:t xml:space="preserve">Wystąpienie Pana Tadeusza </w:t>
            </w:r>
            <w:proofErr w:type="spellStart"/>
            <w:r>
              <w:t>Zwiefki</w:t>
            </w:r>
            <w:proofErr w:type="spellEnd"/>
            <w:r>
              <w:t xml:space="preserve"> – </w:t>
            </w:r>
            <w:proofErr w:type="spellStart"/>
            <w:r>
              <w:t>Europosła</w:t>
            </w:r>
            <w:proofErr w:type="spellEnd"/>
            <w:r>
              <w:t xml:space="preserve"> Parlamentu Europejskiego</w:t>
            </w:r>
          </w:p>
        </w:tc>
      </w:tr>
      <w:tr w:rsidR="00BF7197" w:rsidTr="003A28CD">
        <w:tc>
          <w:tcPr>
            <w:tcW w:w="828" w:type="pct"/>
            <w:shd w:val="clear" w:color="auto" w:fill="DBE5F1" w:themeFill="accent1" w:themeFillTint="33"/>
          </w:tcPr>
          <w:p w:rsidR="00BF7197" w:rsidRDefault="00BF7197" w:rsidP="00125EC8">
            <w:pPr>
              <w:jc w:val="center"/>
              <w:rPr>
                <w:b/>
              </w:rPr>
            </w:pPr>
          </w:p>
          <w:p w:rsidR="00BF7197" w:rsidRDefault="00BF7197" w:rsidP="00125EC8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  <w:r w:rsidR="008E49FA">
              <w:rPr>
                <w:b/>
              </w:rPr>
              <w:t>1</w:t>
            </w:r>
            <w:r>
              <w:rPr>
                <w:b/>
              </w:rPr>
              <w:t>5 – 1</w:t>
            </w:r>
            <w:r w:rsidR="002E7FB9">
              <w:rPr>
                <w:b/>
              </w:rPr>
              <w:t>1</w:t>
            </w:r>
            <w:r>
              <w:rPr>
                <w:b/>
              </w:rPr>
              <w:t>.</w:t>
            </w:r>
            <w:r w:rsidR="002E7FB9">
              <w:rPr>
                <w:b/>
              </w:rPr>
              <w:t>00</w:t>
            </w:r>
          </w:p>
          <w:p w:rsidR="00BF7197" w:rsidRDefault="00BF7197" w:rsidP="00125EC8">
            <w:pPr>
              <w:jc w:val="center"/>
              <w:rPr>
                <w:b/>
              </w:rPr>
            </w:pPr>
          </w:p>
        </w:tc>
        <w:tc>
          <w:tcPr>
            <w:tcW w:w="4172" w:type="pct"/>
          </w:tcPr>
          <w:p w:rsidR="00BF7197" w:rsidRDefault="00BF7197" w:rsidP="00E716A7">
            <w:pPr>
              <w:jc w:val="both"/>
            </w:pPr>
          </w:p>
          <w:p w:rsidR="002E7FB9" w:rsidRPr="00C648FF" w:rsidRDefault="008E49FA" w:rsidP="002E7FB9">
            <w:pPr>
              <w:jc w:val="both"/>
            </w:pPr>
            <w:r>
              <w:t xml:space="preserve">„Plan Modernizacji 2020+” – System wdrażania i instrumenty – Pan Rafał </w:t>
            </w:r>
            <w:proofErr w:type="spellStart"/>
            <w:r>
              <w:t>Pietrucień</w:t>
            </w:r>
            <w:proofErr w:type="spellEnd"/>
            <w:r>
              <w:t xml:space="preserve"> – Dyrektor Departamentu Planowania Regionalnego</w:t>
            </w:r>
          </w:p>
          <w:p w:rsidR="00BF7197" w:rsidRDefault="00BF7197" w:rsidP="00E716A7">
            <w:pPr>
              <w:jc w:val="both"/>
            </w:pPr>
          </w:p>
        </w:tc>
      </w:tr>
      <w:tr w:rsidR="007C0C9D" w:rsidTr="003A28CD">
        <w:tc>
          <w:tcPr>
            <w:tcW w:w="828" w:type="pct"/>
            <w:shd w:val="clear" w:color="auto" w:fill="DBE5F1" w:themeFill="accent1" w:themeFillTint="33"/>
          </w:tcPr>
          <w:p w:rsidR="00E716A7" w:rsidRDefault="00E716A7" w:rsidP="00125EC8">
            <w:pPr>
              <w:jc w:val="center"/>
              <w:rPr>
                <w:b/>
              </w:rPr>
            </w:pPr>
          </w:p>
          <w:p w:rsidR="00654227" w:rsidRDefault="00654227" w:rsidP="00125EC8">
            <w:pPr>
              <w:jc w:val="center"/>
              <w:rPr>
                <w:b/>
              </w:rPr>
            </w:pPr>
          </w:p>
          <w:p w:rsidR="007C0C9D" w:rsidRPr="00E716A7" w:rsidRDefault="009B4538" w:rsidP="002E7FB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E7FB9">
              <w:rPr>
                <w:b/>
              </w:rPr>
              <w:t>1</w:t>
            </w:r>
            <w:r w:rsidR="007C0C9D" w:rsidRPr="00E716A7">
              <w:rPr>
                <w:b/>
              </w:rPr>
              <w:t>.</w:t>
            </w:r>
            <w:r w:rsidR="002E7FB9">
              <w:rPr>
                <w:b/>
              </w:rPr>
              <w:t>00</w:t>
            </w:r>
            <w:r w:rsidR="007C0C9D" w:rsidRPr="00E716A7">
              <w:rPr>
                <w:b/>
              </w:rPr>
              <w:t xml:space="preserve"> - </w:t>
            </w:r>
            <w:r w:rsidR="00BF7197">
              <w:rPr>
                <w:b/>
              </w:rPr>
              <w:t>11</w:t>
            </w:r>
            <w:r w:rsidR="007C0C9D" w:rsidRPr="00E716A7">
              <w:rPr>
                <w:b/>
              </w:rPr>
              <w:t>.</w:t>
            </w:r>
            <w:r w:rsidR="00BF7197">
              <w:rPr>
                <w:b/>
              </w:rPr>
              <w:t>3</w:t>
            </w:r>
            <w:r w:rsidR="007C0C9D" w:rsidRPr="00E716A7">
              <w:rPr>
                <w:b/>
              </w:rPr>
              <w:t>0</w:t>
            </w:r>
          </w:p>
        </w:tc>
        <w:tc>
          <w:tcPr>
            <w:tcW w:w="4172" w:type="pct"/>
          </w:tcPr>
          <w:p w:rsidR="00F275D2" w:rsidRDefault="00F275D2" w:rsidP="00E716A7">
            <w:pPr>
              <w:jc w:val="both"/>
            </w:pPr>
          </w:p>
          <w:p w:rsidR="00E716A7" w:rsidRDefault="002E7FB9" w:rsidP="002E7FB9">
            <w:pPr>
              <w:jc w:val="both"/>
            </w:pPr>
            <w:r>
              <w:t>Podział interwencji pomiędzy poziom krajowy i regionalny</w:t>
            </w:r>
            <w:r w:rsidR="008E49FA">
              <w:t xml:space="preserve"> w Polsce w pe</w:t>
            </w:r>
            <w:r w:rsidR="00654227">
              <w:t>rspektywie finansowej 2014-2020</w:t>
            </w:r>
            <w:r w:rsidR="008E49FA">
              <w:t xml:space="preserve"> </w:t>
            </w:r>
            <w:r w:rsidR="00050B46">
              <w:t>–</w:t>
            </w:r>
            <w:r w:rsidR="008E49FA">
              <w:t xml:space="preserve"> </w:t>
            </w:r>
            <w:r w:rsidR="00050B46">
              <w:t xml:space="preserve">Pan Michał </w:t>
            </w:r>
            <w:proofErr w:type="spellStart"/>
            <w:r w:rsidR="00050B46">
              <w:t>Korolko</w:t>
            </w:r>
            <w:proofErr w:type="spellEnd"/>
            <w:r w:rsidR="00050B46">
              <w:t xml:space="preserve"> – Członek Zarządu Województwa Kujawsko-Pomorskiego</w:t>
            </w:r>
          </w:p>
          <w:p w:rsidR="002E7FB9" w:rsidRDefault="002E7FB9" w:rsidP="002E7FB9">
            <w:pPr>
              <w:jc w:val="both"/>
            </w:pPr>
          </w:p>
        </w:tc>
      </w:tr>
      <w:tr w:rsidR="00E97318" w:rsidTr="003A28CD">
        <w:tc>
          <w:tcPr>
            <w:tcW w:w="828" w:type="pct"/>
            <w:shd w:val="clear" w:color="auto" w:fill="DBE5F1" w:themeFill="accent1" w:themeFillTint="33"/>
          </w:tcPr>
          <w:p w:rsidR="00096F5A" w:rsidRDefault="00096F5A" w:rsidP="00E97318">
            <w:pPr>
              <w:jc w:val="center"/>
              <w:rPr>
                <w:b/>
              </w:rPr>
            </w:pPr>
          </w:p>
          <w:p w:rsidR="00654227" w:rsidRDefault="00654227" w:rsidP="00E97318">
            <w:pPr>
              <w:jc w:val="center"/>
              <w:rPr>
                <w:b/>
              </w:rPr>
            </w:pPr>
          </w:p>
          <w:p w:rsidR="00E97318" w:rsidRDefault="00BF7197" w:rsidP="00BF7197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E97318">
              <w:rPr>
                <w:b/>
              </w:rPr>
              <w:t>.</w:t>
            </w:r>
            <w:r>
              <w:rPr>
                <w:b/>
              </w:rPr>
              <w:t>3</w:t>
            </w:r>
            <w:r w:rsidR="00E97318">
              <w:rPr>
                <w:b/>
              </w:rPr>
              <w:t xml:space="preserve">0 – </w:t>
            </w:r>
            <w:r w:rsidR="005E2D28">
              <w:rPr>
                <w:b/>
              </w:rPr>
              <w:t>1</w:t>
            </w:r>
            <w:r>
              <w:rPr>
                <w:b/>
              </w:rPr>
              <w:t>2</w:t>
            </w:r>
            <w:r w:rsidR="00E97318">
              <w:rPr>
                <w:b/>
              </w:rPr>
              <w:t>.3</w:t>
            </w:r>
            <w:r>
              <w:rPr>
                <w:b/>
              </w:rPr>
              <w:t>0</w:t>
            </w:r>
          </w:p>
        </w:tc>
        <w:tc>
          <w:tcPr>
            <w:tcW w:w="4172" w:type="pct"/>
          </w:tcPr>
          <w:p w:rsidR="007C2A35" w:rsidRDefault="007C2A35" w:rsidP="007C2A35">
            <w:pPr>
              <w:jc w:val="both"/>
            </w:pPr>
          </w:p>
          <w:p w:rsidR="00F275D2" w:rsidRDefault="007C2A35" w:rsidP="00E97318">
            <w:pPr>
              <w:jc w:val="both"/>
            </w:pPr>
            <w:r w:rsidRPr="00C648FF">
              <w:t xml:space="preserve">Prezentacja drugiej wersji </w:t>
            </w:r>
            <w:r w:rsidR="00050B46" w:rsidRPr="00C648FF">
              <w:t xml:space="preserve">projektu </w:t>
            </w:r>
            <w:r w:rsidRPr="00C648FF">
              <w:t>Kujawsko-Pomorskiego Regionalnego Programu Operacyjnego na lata 2014-2020</w:t>
            </w:r>
            <w:bookmarkStart w:id="0" w:name="_GoBack"/>
            <w:bookmarkEnd w:id="0"/>
            <w:r w:rsidR="00050B46">
              <w:t xml:space="preserve"> – Pani Monika Walecka – </w:t>
            </w:r>
            <w:proofErr w:type="spellStart"/>
            <w:r w:rsidR="00050B46">
              <w:t>Gołasz</w:t>
            </w:r>
            <w:proofErr w:type="spellEnd"/>
            <w:r w:rsidR="00050B46">
              <w:t xml:space="preserve"> – Zastępca </w:t>
            </w:r>
            <w:r w:rsidR="00570FBD">
              <w:t>D</w:t>
            </w:r>
            <w:r w:rsidR="00050B46">
              <w:t xml:space="preserve">yrektora Departamentu Zarządzania Funduszami i Projektami Unijnymi oraz </w:t>
            </w:r>
            <w:r w:rsidR="00570FBD">
              <w:br/>
            </w:r>
            <w:r w:rsidR="00050B46">
              <w:lastRenderedPageBreak/>
              <w:t xml:space="preserve">Pan Adam </w:t>
            </w:r>
            <w:proofErr w:type="spellStart"/>
            <w:r w:rsidR="00050B46">
              <w:t>Szponka</w:t>
            </w:r>
            <w:proofErr w:type="spellEnd"/>
            <w:r w:rsidR="00050B46">
              <w:t xml:space="preserve"> – Zastępca </w:t>
            </w:r>
            <w:r w:rsidR="00570FBD">
              <w:t>D</w:t>
            </w:r>
            <w:r w:rsidR="00050B46">
              <w:t>yrektora Departamentu Spraw Społecznych</w:t>
            </w:r>
          </w:p>
          <w:p w:rsidR="003A28CD" w:rsidRDefault="003A28CD" w:rsidP="007C2A35">
            <w:pPr>
              <w:jc w:val="both"/>
            </w:pPr>
          </w:p>
        </w:tc>
      </w:tr>
      <w:tr w:rsidR="00AF433A" w:rsidTr="003A28CD">
        <w:tc>
          <w:tcPr>
            <w:tcW w:w="828" w:type="pct"/>
            <w:shd w:val="clear" w:color="auto" w:fill="DBE5F1" w:themeFill="accent1" w:themeFillTint="33"/>
          </w:tcPr>
          <w:p w:rsidR="00AF433A" w:rsidRDefault="00AF433A" w:rsidP="0033119B">
            <w:pPr>
              <w:jc w:val="center"/>
              <w:rPr>
                <w:b/>
              </w:rPr>
            </w:pPr>
          </w:p>
          <w:p w:rsidR="00570FBD" w:rsidRPr="00C648FF" w:rsidRDefault="00570FBD" w:rsidP="0033119B">
            <w:pPr>
              <w:jc w:val="center"/>
              <w:rPr>
                <w:b/>
              </w:rPr>
            </w:pPr>
          </w:p>
          <w:p w:rsidR="00AF433A" w:rsidRPr="00C648FF" w:rsidRDefault="00AF433A" w:rsidP="00BF719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Pr="00C648FF">
              <w:rPr>
                <w:b/>
              </w:rPr>
              <w:t>.</w:t>
            </w:r>
            <w:r w:rsidR="00BF7197">
              <w:rPr>
                <w:b/>
              </w:rPr>
              <w:t>30</w:t>
            </w:r>
            <w:r w:rsidRPr="00C648FF">
              <w:rPr>
                <w:b/>
              </w:rPr>
              <w:t xml:space="preserve"> – </w:t>
            </w:r>
            <w:r>
              <w:rPr>
                <w:b/>
              </w:rPr>
              <w:t>1</w:t>
            </w:r>
            <w:r w:rsidR="00BF7197">
              <w:rPr>
                <w:b/>
              </w:rPr>
              <w:t>3</w:t>
            </w:r>
            <w:r w:rsidRPr="00C648FF">
              <w:rPr>
                <w:b/>
              </w:rPr>
              <w:t>.</w:t>
            </w:r>
            <w:r w:rsidR="00BF7197">
              <w:rPr>
                <w:b/>
              </w:rPr>
              <w:t>0</w:t>
            </w:r>
            <w:r w:rsidR="00820FE9">
              <w:rPr>
                <w:b/>
              </w:rPr>
              <w:t>0</w:t>
            </w:r>
          </w:p>
        </w:tc>
        <w:tc>
          <w:tcPr>
            <w:tcW w:w="4172" w:type="pct"/>
          </w:tcPr>
          <w:p w:rsidR="00AF433A" w:rsidRDefault="00AF433A" w:rsidP="00C648FF">
            <w:pPr>
              <w:jc w:val="both"/>
            </w:pPr>
          </w:p>
          <w:p w:rsidR="00BF7197" w:rsidRPr="00F275D2" w:rsidRDefault="00C71ED3" w:rsidP="00BF7197">
            <w:pPr>
              <w:jc w:val="both"/>
              <w:rPr>
                <w:i/>
              </w:rPr>
            </w:pPr>
            <w:r>
              <w:t>Przebieg</w:t>
            </w:r>
            <w:r w:rsidRPr="00C648FF">
              <w:t xml:space="preserve"> konsultacji społecznych </w:t>
            </w:r>
            <w:r>
              <w:t xml:space="preserve">drugiej wersji </w:t>
            </w:r>
            <w:r w:rsidR="00050B46" w:rsidRPr="00C648FF">
              <w:t xml:space="preserve">projektu </w:t>
            </w:r>
            <w:r w:rsidRPr="00C648FF">
              <w:t>Kujawsko-Pomorskiego Regionalnego Programu</w:t>
            </w:r>
            <w:r>
              <w:t xml:space="preserve"> Operacyjnego na lata 2014-2020 </w:t>
            </w:r>
            <w:r w:rsidR="00050B46">
              <w:t xml:space="preserve">oraz </w:t>
            </w:r>
            <w:r w:rsidR="00BF7197" w:rsidRPr="00F275D2">
              <w:t>harmonogram prac nad programowaniem 2014-2020</w:t>
            </w:r>
            <w:r w:rsidR="00050B46">
              <w:t xml:space="preserve"> – Pani Barbara Jesionowska – Naczelnik Wydziału Zarządzania RPO w Departamencie Zarządzania Funduszami i </w:t>
            </w:r>
            <w:r w:rsidR="00570FBD">
              <w:t>P</w:t>
            </w:r>
            <w:r w:rsidR="00050B46">
              <w:t>rojektami Unijnymi</w:t>
            </w:r>
          </w:p>
          <w:p w:rsidR="00AF433A" w:rsidRDefault="00AF433A" w:rsidP="00C648FF">
            <w:pPr>
              <w:jc w:val="both"/>
            </w:pPr>
          </w:p>
        </w:tc>
      </w:tr>
    </w:tbl>
    <w:p w:rsidR="00125EC8" w:rsidRDefault="00125EC8" w:rsidP="00125EC8">
      <w:pPr>
        <w:jc w:val="center"/>
      </w:pPr>
    </w:p>
    <w:p w:rsidR="0084403A" w:rsidRDefault="0084403A" w:rsidP="00125EC8">
      <w:pPr>
        <w:jc w:val="center"/>
      </w:pPr>
    </w:p>
    <w:sectPr w:rsidR="0084403A" w:rsidSect="00066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1049D"/>
    <w:multiLevelType w:val="hybridMultilevel"/>
    <w:tmpl w:val="ADAAD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5EC8"/>
    <w:rsid w:val="000229DA"/>
    <w:rsid w:val="00050B46"/>
    <w:rsid w:val="0006644A"/>
    <w:rsid w:val="00096F5A"/>
    <w:rsid w:val="00125EC8"/>
    <w:rsid w:val="001F2D0B"/>
    <w:rsid w:val="0022173E"/>
    <w:rsid w:val="002E7FB9"/>
    <w:rsid w:val="0033119B"/>
    <w:rsid w:val="0034317E"/>
    <w:rsid w:val="00370362"/>
    <w:rsid w:val="00394448"/>
    <w:rsid w:val="00394D50"/>
    <w:rsid w:val="003A28CD"/>
    <w:rsid w:val="00431392"/>
    <w:rsid w:val="004C28EC"/>
    <w:rsid w:val="004F3284"/>
    <w:rsid w:val="005118BA"/>
    <w:rsid w:val="00524C5F"/>
    <w:rsid w:val="00570FBD"/>
    <w:rsid w:val="00596E84"/>
    <w:rsid w:val="0059779F"/>
    <w:rsid w:val="005D2AAC"/>
    <w:rsid w:val="005E2D28"/>
    <w:rsid w:val="00617F90"/>
    <w:rsid w:val="006439E8"/>
    <w:rsid w:val="00654227"/>
    <w:rsid w:val="006E5454"/>
    <w:rsid w:val="006E67B5"/>
    <w:rsid w:val="006F13F2"/>
    <w:rsid w:val="00731C59"/>
    <w:rsid w:val="00740C0D"/>
    <w:rsid w:val="007C0C9D"/>
    <w:rsid w:val="007C2A35"/>
    <w:rsid w:val="007D1CA5"/>
    <w:rsid w:val="007E2F44"/>
    <w:rsid w:val="00820FE9"/>
    <w:rsid w:val="0084403A"/>
    <w:rsid w:val="008A08CC"/>
    <w:rsid w:val="008C504B"/>
    <w:rsid w:val="008D2FAA"/>
    <w:rsid w:val="008D403F"/>
    <w:rsid w:val="008E49FA"/>
    <w:rsid w:val="0093630C"/>
    <w:rsid w:val="00992F7C"/>
    <w:rsid w:val="009B4538"/>
    <w:rsid w:val="00A67DCD"/>
    <w:rsid w:val="00A83907"/>
    <w:rsid w:val="00AD03CF"/>
    <w:rsid w:val="00AF433A"/>
    <w:rsid w:val="00BF4065"/>
    <w:rsid w:val="00BF7197"/>
    <w:rsid w:val="00C648FF"/>
    <w:rsid w:val="00C71ED3"/>
    <w:rsid w:val="00D93BB3"/>
    <w:rsid w:val="00DC63C4"/>
    <w:rsid w:val="00E1617C"/>
    <w:rsid w:val="00E716A7"/>
    <w:rsid w:val="00E97318"/>
    <w:rsid w:val="00EA67D2"/>
    <w:rsid w:val="00F275D2"/>
    <w:rsid w:val="00F4603C"/>
    <w:rsid w:val="00F70CE1"/>
    <w:rsid w:val="00F91198"/>
    <w:rsid w:val="00F962E1"/>
    <w:rsid w:val="00FE5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64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0C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5D2AAC"/>
    <w:rPr>
      <w:b/>
      <w:bCs/>
    </w:rPr>
  </w:style>
  <w:style w:type="paragraph" w:styleId="Akapitzlist">
    <w:name w:val="List Paragraph"/>
    <w:basedOn w:val="Normalny"/>
    <w:uiPriority w:val="34"/>
    <w:qFormat/>
    <w:rsid w:val="0084403A"/>
    <w:pPr>
      <w:spacing w:after="0" w:line="240" w:lineRule="auto"/>
      <w:ind w:left="720"/>
    </w:pPr>
    <w:rPr>
      <w:rFonts w:ascii="Calibri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1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d.zandecka</cp:lastModifiedBy>
  <cp:revision>4</cp:revision>
  <cp:lastPrinted>2013-10-25T08:47:00Z</cp:lastPrinted>
  <dcterms:created xsi:type="dcterms:W3CDTF">2013-11-06T10:47:00Z</dcterms:created>
  <dcterms:modified xsi:type="dcterms:W3CDTF">2013-11-07T12:53:00Z</dcterms:modified>
</cp:coreProperties>
</file>