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CE" w:rsidRPr="00D40958" w:rsidRDefault="004C57CE" w:rsidP="00CD4387">
      <w:pPr>
        <w:pStyle w:val="Nagwek"/>
        <w:tabs>
          <w:tab w:val="clear" w:pos="4536"/>
          <w:tab w:val="left" w:pos="3969"/>
        </w:tabs>
        <w:spacing w:line="276" w:lineRule="auto"/>
      </w:pPr>
    </w:p>
    <w:p w:rsidR="004C57CE" w:rsidRPr="00421B65" w:rsidRDefault="004C57CE" w:rsidP="004C57CE">
      <w:pPr>
        <w:spacing w:line="276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772150" cy="1247775"/>
            <wp:effectExtent l="19050" t="0" r="0" b="0"/>
            <wp:docPr id="1" name="Obraz 1" descr="logoty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7CE" w:rsidRPr="003A7C58" w:rsidRDefault="004C57CE" w:rsidP="004C57CE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A7C58">
        <w:rPr>
          <w:rFonts w:ascii="Arial" w:hAnsi="Arial" w:cs="Arial"/>
          <w:b/>
          <w:sz w:val="22"/>
          <w:szCs w:val="22"/>
        </w:rPr>
        <w:t>Regulamin Programu do</w:t>
      </w:r>
      <w:r>
        <w:rPr>
          <w:rFonts w:ascii="Arial" w:hAnsi="Arial" w:cs="Arial"/>
          <w:b/>
          <w:sz w:val="22"/>
          <w:szCs w:val="22"/>
        </w:rPr>
        <w:t>finansowania pobytu grup dzieci ze</w:t>
      </w:r>
      <w:r w:rsidRPr="003A7C58">
        <w:rPr>
          <w:rFonts w:ascii="Arial" w:hAnsi="Arial" w:cs="Arial"/>
          <w:b/>
          <w:sz w:val="22"/>
          <w:szCs w:val="22"/>
        </w:rPr>
        <w:t xml:space="preserve"> szkół podstawowych</w:t>
      </w:r>
      <w:r>
        <w:rPr>
          <w:rFonts w:ascii="Arial" w:hAnsi="Arial" w:cs="Arial"/>
          <w:b/>
          <w:sz w:val="22"/>
          <w:szCs w:val="22"/>
        </w:rPr>
        <w:t>, gimnazjów, liceów oraz placówek szkolno-wychowawczych</w:t>
      </w:r>
      <w:r w:rsidRPr="003A7C5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Województwa Kujawsko-Pomorskiego </w:t>
      </w:r>
      <w:r w:rsidRPr="003A7C58">
        <w:rPr>
          <w:rFonts w:ascii="Arial" w:hAnsi="Arial" w:cs="Arial"/>
          <w:b/>
          <w:sz w:val="22"/>
          <w:szCs w:val="22"/>
        </w:rPr>
        <w:t>w</w:t>
      </w:r>
      <w:r>
        <w:rPr>
          <w:rFonts w:ascii="Arial" w:hAnsi="Arial" w:cs="Arial"/>
          <w:b/>
          <w:sz w:val="22"/>
          <w:szCs w:val="22"/>
        </w:rPr>
        <w:t xml:space="preserve"> ośrodku edukacji ekologicznej znajdującym się na terenie Województwa Kujawsko-Pomorskiego </w:t>
      </w:r>
      <w:r w:rsidRPr="003A7C58">
        <w:rPr>
          <w:rFonts w:ascii="Arial" w:hAnsi="Arial" w:cs="Arial"/>
          <w:b/>
          <w:sz w:val="22"/>
          <w:szCs w:val="22"/>
        </w:rPr>
        <w:t>w celu pogłębiania wiedzy z zakresu fun</w:t>
      </w:r>
      <w:r>
        <w:rPr>
          <w:rFonts w:ascii="Arial" w:hAnsi="Arial" w:cs="Arial"/>
          <w:b/>
          <w:sz w:val="22"/>
          <w:szCs w:val="22"/>
        </w:rPr>
        <w:t>kcjonowania Unii Europejskiej, w szczególności RPO WK-P –</w:t>
      </w:r>
      <w:r w:rsidRPr="003A7C5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Ekologiczne warsztaty wiedzy o Unii Europejskiej</w:t>
      </w:r>
      <w:r w:rsidRPr="003A7C58">
        <w:rPr>
          <w:rFonts w:ascii="Arial" w:hAnsi="Arial" w:cs="Arial"/>
          <w:b/>
          <w:sz w:val="22"/>
          <w:szCs w:val="22"/>
        </w:rPr>
        <w:t xml:space="preserve"> </w:t>
      </w:r>
    </w:p>
    <w:p w:rsidR="004C57CE" w:rsidRPr="003A7C58" w:rsidRDefault="004C57CE" w:rsidP="004C57C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C57CE" w:rsidRPr="003A7C58" w:rsidRDefault="004C57CE" w:rsidP="004C57C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3A7C58">
        <w:rPr>
          <w:rFonts w:ascii="Arial" w:hAnsi="Arial" w:cs="Arial"/>
          <w:b/>
          <w:bCs/>
          <w:sz w:val="21"/>
          <w:szCs w:val="21"/>
        </w:rPr>
        <w:t>§ 1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>Postanowienia ogólne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4C57CE" w:rsidRPr="00F00CB2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Organizatorem Programu dofinansowania pobytu </w:t>
      </w:r>
      <w:r w:rsidRPr="00F00CB2">
        <w:rPr>
          <w:rFonts w:ascii="Arial" w:hAnsi="Arial" w:cs="Arial"/>
          <w:bCs/>
          <w:sz w:val="21"/>
          <w:szCs w:val="21"/>
        </w:rPr>
        <w:t xml:space="preserve">grup dzieci ze szkół podstawowych, gimnazjów, liceów oraz placówek szkolno-wychowawczych Województwa Kujawsko-Pomorskiego w </w:t>
      </w:r>
      <w:r w:rsidRPr="00056AC3">
        <w:rPr>
          <w:rFonts w:ascii="Arial" w:hAnsi="Arial" w:cs="Arial"/>
          <w:sz w:val="22"/>
          <w:szCs w:val="22"/>
        </w:rPr>
        <w:t>ośrodku edukacji ekologicznej znajdującym się na terenie Województwa Kujawsko-Pomorskiego</w:t>
      </w:r>
      <w:r w:rsidRPr="00F00CB2">
        <w:rPr>
          <w:rFonts w:ascii="Arial" w:hAnsi="Arial" w:cs="Arial"/>
          <w:bCs/>
          <w:sz w:val="21"/>
          <w:szCs w:val="21"/>
        </w:rPr>
        <w:t xml:space="preserve"> w celu pogłębiania wiedzy z zakresu funkcjonowania Unii Europejskiej, w szczególności RPO WK-P – </w:t>
      </w:r>
      <w:r>
        <w:rPr>
          <w:rFonts w:ascii="Arial" w:hAnsi="Arial" w:cs="Arial"/>
          <w:bCs/>
          <w:i/>
          <w:sz w:val="21"/>
          <w:szCs w:val="21"/>
        </w:rPr>
        <w:t>Ekologiczne w</w:t>
      </w:r>
      <w:r w:rsidRPr="00F00CB2">
        <w:rPr>
          <w:rFonts w:ascii="Arial" w:hAnsi="Arial" w:cs="Arial"/>
          <w:bCs/>
          <w:i/>
          <w:sz w:val="21"/>
          <w:szCs w:val="21"/>
        </w:rPr>
        <w:t>arsztaty wiedzy o Unii Europejskiej</w:t>
      </w:r>
      <w:r w:rsidRPr="003A7C58">
        <w:rPr>
          <w:rFonts w:ascii="Arial" w:hAnsi="Arial" w:cs="Arial"/>
          <w:bCs/>
          <w:sz w:val="21"/>
          <w:szCs w:val="21"/>
        </w:rPr>
        <w:t xml:space="preserve"> jest Zarząd Województwa Kujawsko-Pomorskiego, w imieniu którego działa Departament Polityki Regionalnej Urzędu Marszałkowskiego Województwa Kujawsko-Pomorskiego.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>§ 2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>Program skierowany jest do szkół podstawowych</w:t>
      </w:r>
      <w:r>
        <w:rPr>
          <w:rFonts w:ascii="Arial" w:hAnsi="Arial" w:cs="Arial"/>
          <w:sz w:val="21"/>
          <w:szCs w:val="21"/>
        </w:rPr>
        <w:t>, gimnazjów oraz liceów, a także placówek szkolno-wychowawczych</w:t>
      </w:r>
      <w:r w:rsidRPr="003A7C58">
        <w:rPr>
          <w:rFonts w:ascii="Arial" w:hAnsi="Arial" w:cs="Arial"/>
          <w:sz w:val="21"/>
          <w:szCs w:val="21"/>
        </w:rPr>
        <w:t xml:space="preserve"> - zarówno publicznych jak i niepublicznych - Województwa Kujawsko-Pomor</w:t>
      </w:r>
      <w:r>
        <w:rPr>
          <w:rFonts w:ascii="Arial" w:hAnsi="Arial" w:cs="Arial"/>
          <w:sz w:val="21"/>
          <w:szCs w:val="21"/>
        </w:rPr>
        <w:t>skiego</w:t>
      </w:r>
      <w:r w:rsidRPr="003A7C58">
        <w:rPr>
          <w:rFonts w:ascii="Arial" w:hAnsi="Arial" w:cs="Arial"/>
          <w:sz w:val="21"/>
          <w:szCs w:val="21"/>
        </w:rPr>
        <w:t xml:space="preserve">. 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>§ 3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>Cel</w:t>
      </w:r>
      <w:r>
        <w:rPr>
          <w:rFonts w:ascii="Arial" w:hAnsi="Arial" w:cs="Arial"/>
          <w:b/>
          <w:sz w:val="21"/>
          <w:szCs w:val="21"/>
        </w:rPr>
        <w:t xml:space="preserve"> Programu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 xml:space="preserve">Celem Programu jest 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pogłębienie wiedzy z zakresu funkcjonowania Unii Europejskiej, </w:t>
      </w:r>
      <w:r w:rsidRPr="003A7C58">
        <w:rPr>
          <w:rFonts w:ascii="Arial" w:hAnsi="Arial" w:cs="Arial"/>
          <w:color w:val="000000"/>
          <w:sz w:val="21"/>
          <w:szCs w:val="21"/>
        </w:rPr>
        <w:br/>
        <w:t xml:space="preserve">a w szczególności Regionalnego Programu Operacyjnego Województwa Kujawsko-Pomorskiego. Zajęcia z wymienionego zakresu </w:t>
      </w:r>
      <w:r>
        <w:rPr>
          <w:rFonts w:ascii="Arial" w:hAnsi="Arial" w:cs="Arial"/>
          <w:color w:val="000000"/>
          <w:sz w:val="21"/>
          <w:szCs w:val="21"/>
        </w:rPr>
        <w:t xml:space="preserve">tematycznego mają odbywać się w </w:t>
      </w:r>
      <w:r w:rsidRPr="00056AC3">
        <w:rPr>
          <w:rFonts w:ascii="Arial" w:hAnsi="Arial" w:cs="Arial"/>
          <w:sz w:val="22"/>
          <w:szCs w:val="22"/>
        </w:rPr>
        <w:t>ośrodku edukacji ekologicznej znajdującym się na terenie Województwa Kujawsko-Pomorskiego</w:t>
      </w:r>
      <w:r>
        <w:rPr>
          <w:rFonts w:ascii="Arial" w:hAnsi="Arial" w:cs="Arial"/>
          <w:sz w:val="22"/>
          <w:szCs w:val="22"/>
        </w:rPr>
        <w:t>.</w:t>
      </w:r>
      <w:r w:rsidRPr="007800C8">
        <w:rPr>
          <w:rFonts w:ascii="Arial" w:hAnsi="Arial" w:cs="Arial"/>
          <w:color w:val="000000"/>
          <w:sz w:val="21"/>
          <w:szCs w:val="21"/>
        </w:rPr>
        <w:t xml:space="preserve"> </w:t>
      </w:r>
      <w:r w:rsidRPr="003A7C58">
        <w:rPr>
          <w:rFonts w:ascii="Arial" w:hAnsi="Arial" w:cs="Arial"/>
          <w:color w:val="000000"/>
          <w:sz w:val="21"/>
          <w:szCs w:val="21"/>
        </w:rPr>
        <w:t>Szkoły</w:t>
      </w:r>
      <w:r>
        <w:rPr>
          <w:rFonts w:ascii="Arial" w:hAnsi="Arial" w:cs="Arial"/>
          <w:color w:val="000000"/>
          <w:sz w:val="21"/>
          <w:szCs w:val="21"/>
        </w:rPr>
        <w:t xml:space="preserve"> oraz placówki szkolno - wychowawcze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zakwalifikowane do udziału w Programie otrzymają dofinans</w:t>
      </w:r>
      <w:r>
        <w:rPr>
          <w:rFonts w:ascii="Arial" w:hAnsi="Arial" w:cs="Arial"/>
          <w:color w:val="000000"/>
          <w:sz w:val="21"/>
          <w:szCs w:val="21"/>
        </w:rPr>
        <w:t>owanie na pobyt dzieci w ośrodku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. 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>§ 4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 xml:space="preserve">Zasady </w:t>
      </w:r>
      <w:r>
        <w:rPr>
          <w:rFonts w:ascii="Arial" w:hAnsi="Arial" w:cs="Arial"/>
          <w:b/>
          <w:sz w:val="21"/>
          <w:szCs w:val="21"/>
        </w:rPr>
        <w:t>Programu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4C57CE" w:rsidRDefault="004C57CE" w:rsidP="004C57C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color w:val="000000"/>
          <w:sz w:val="21"/>
          <w:szCs w:val="21"/>
        </w:rPr>
        <w:t>1.</w:t>
      </w:r>
      <w:r>
        <w:rPr>
          <w:rFonts w:ascii="Arial" w:hAnsi="Arial" w:cs="Arial"/>
          <w:color w:val="000000"/>
          <w:sz w:val="21"/>
          <w:szCs w:val="21"/>
        </w:rPr>
        <w:t xml:space="preserve"> Źródłem finansowania programu jest Europejski Fundusz Rozwoju Regionalnego w ramach Regionalnego Programu Operacyjnego Województwa Kujawsko – Pomorskiego na lata 2007-2013.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4C57CE" w:rsidRDefault="004C57CE" w:rsidP="004C57C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</w:t>
      </w:r>
      <w:r w:rsidRPr="003A7C58">
        <w:rPr>
          <w:rFonts w:ascii="Arial" w:hAnsi="Arial" w:cs="Arial"/>
          <w:color w:val="000000"/>
          <w:sz w:val="21"/>
          <w:szCs w:val="21"/>
        </w:rPr>
        <w:t>Łączna kwota, jaka może zostać rozdysponowana pomiędzy uc</w:t>
      </w:r>
      <w:r>
        <w:rPr>
          <w:rFonts w:ascii="Arial" w:hAnsi="Arial" w:cs="Arial"/>
          <w:color w:val="000000"/>
          <w:sz w:val="21"/>
          <w:szCs w:val="21"/>
        </w:rPr>
        <w:t>zestników Programu w danym roku będzie ustalona uchwałą Zarządu Województwa. Kwota ta zostanie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przeznaczona na dofinansowanie pobytu dz</w:t>
      </w:r>
      <w:r>
        <w:rPr>
          <w:rFonts w:ascii="Arial" w:hAnsi="Arial" w:cs="Arial"/>
          <w:color w:val="000000"/>
          <w:sz w:val="21"/>
          <w:szCs w:val="21"/>
        </w:rPr>
        <w:t xml:space="preserve">ieci. 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3. </w:t>
      </w:r>
      <w:r w:rsidRPr="003A7C58">
        <w:rPr>
          <w:rFonts w:ascii="Arial" w:hAnsi="Arial" w:cs="Arial"/>
          <w:color w:val="000000"/>
          <w:sz w:val="21"/>
          <w:szCs w:val="21"/>
        </w:rPr>
        <w:t>Wysokość dofinansow</w:t>
      </w:r>
      <w:r>
        <w:rPr>
          <w:rFonts w:ascii="Arial" w:hAnsi="Arial" w:cs="Arial"/>
          <w:color w:val="000000"/>
          <w:sz w:val="21"/>
          <w:szCs w:val="21"/>
        </w:rPr>
        <w:t>ania pobytu wszystkich uczestników danego wyjazdu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nie może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przekroczyć 50% wysokości </w:t>
      </w:r>
      <w:r>
        <w:rPr>
          <w:rFonts w:ascii="Arial" w:hAnsi="Arial" w:cs="Arial"/>
          <w:color w:val="000000"/>
          <w:sz w:val="21"/>
          <w:szCs w:val="21"/>
        </w:rPr>
        <w:t>całkowitych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kosztów</w:t>
      </w:r>
      <w:r>
        <w:rPr>
          <w:rFonts w:ascii="Arial" w:hAnsi="Arial" w:cs="Arial"/>
          <w:color w:val="000000"/>
          <w:sz w:val="21"/>
          <w:szCs w:val="21"/>
        </w:rPr>
        <w:t xml:space="preserve"> pobytu i nie może być wyższa niż 3 000 zł.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 w:rsidRPr="003A7C58">
        <w:rPr>
          <w:rFonts w:ascii="Arial" w:hAnsi="Arial" w:cs="Arial"/>
          <w:color w:val="000000"/>
          <w:sz w:val="21"/>
          <w:szCs w:val="21"/>
        </w:rPr>
        <w:t>. Warunkiem otrzymania dofinansowania jest ujęcie w planie wyjazdu i zrealizowanie zajęć z zakresu funkcjonowania Unii Europejskiej, w szczególności Regionalnego Programu Operacyjnego Województwa Kujawsko-Pomorskiego</w:t>
      </w:r>
      <w:r>
        <w:rPr>
          <w:rFonts w:ascii="Arial" w:hAnsi="Arial" w:cs="Arial"/>
          <w:color w:val="000000"/>
          <w:sz w:val="21"/>
          <w:szCs w:val="21"/>
        </w:rPr>
        <w:t>.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Informacje na temat Regionalnego Programu Operacyjnego Województwa Kujawsko-Pomorskiego dostępne są na stronie internetowej </w:t>
      </w:r>
      <w:hyperlink r:id="rId8" w:history="1">
        <w:r w:rsidRPr="002C17F1">
          <w:rPr>
            <w:rStyle w:val="Hipercze"/>
            <w:rFonts w:ascii="Arial" w:hAnsi="Arial" w:cs="Arial"/>
            <w:sz w:val="21"/>
            <w:szCs w:val="21"/>
          </w:rPr>
          <w:t>www.mojregion.eu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 .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 5</w:t>
      </w:r>
    </w:p>
    <w:p w:rsidR="004C57CE" w:rsidRPr="003A7C58" w:rsidRDefault="004C57CE" w:rsidP="004C57CE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 xml:space="preserve">W celu otrzymania dofinansowania należy przesłać wypełniony formularz zgłoszeniowy, stanowiący Załącznik nr 1 do niniejszego regulaminu, na adres: 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993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>Urząd Marszałkowski Województwa Kujawsko-Pomorskiego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993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>Departament Polityki Regionalnej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993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>ul. Marii Skłodowskiej Curie 73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993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>87-100 Toruń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 xml:space="preserve">           z dopiskiem </w:t>
      </w:r>
      <w:r>
        <w:rPr>
          <w:rFonts w:ascii="Arial" w:hAnsi="Arial" w:cs="Arial"/>
          <w:i/>
          <w:sz w:val="21"/>
          <w:szCs w:val="21"/>
        </w:rPr>
        <w:t>Ekologiczne warsztaty wiedzy o Unii Europejskiej</w:t>
      </w:r>
      <w:r w:rsidRPr="003A7C58">
        <w:rPr>
          <w:rFonts w:ascii="Arial" w:hAnsi="Arial" w:cs="Arial"/>
          <w:sz w:val="21"/>
          <w:szCs w:val="21"/>
        </w:rPr>
        <w:t xml:space="preserve">, 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później niż dwa</w:t>
      </w:r>
      <w:r w:rsidRPr="003A7C58">
        <w:rPr>
          <w:rFonts w:ascii="Arial" w:hAnsi="Arial" w:cs="Arial"/>
          <w:sz w:val="21"/>
          <w:szCs w:val="21"/>
        </w:rPr>
        <w:t xml:space="preserve"> tygodnie przed planowanym wyjazdem.</w:t>
      </w:r>
    </w:p>
    <w:p w:rsidR="004C57CE" w:rsidRPr="001C6291" w:rsidRDefault="004C57CE" w:rsidP="004C57CE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color w:val="FF0000"/>
        </w:rPr>
      </w:pPr>
      <w:r w:rsidRPr="003A7C58">
        <w:rPr>
          <w:rFonts w:ascii="Arial" w:hAnsi="Arial" w:cs="Arial"/>
          <w:sz w:val="21"/>
          <w:szCs w:val="21"/>
        </w:rPr>
        <w:t xml:space="preserve">2. </w:t>
      </w:r>
      <w:r w:rsidRPr="00015F76">
        <w:rPr>
          <w:rFonts w:ascii="Arial" w:hAnsi="Arial" w:cs="Arial"/>
          <w:sz w:val="21"/>
          <w:szCs w:val="21"/>
        </w:rPr>
        <w:t>Nadesłane zgłoszenie stanowi potwierdzenie zapoznania się i tym samym akceptacji niniejszego regulaminu.</w:t>
      </w:r>
      <w:r>
        <w:rPr>
          <w:color w:val="FF0000"/>
        </w:rPr>
        <w:t xml:space="preserve">  </w:t>
      </w:r>
    </w:p>
    <w:p w:rsidR="004C57CE" w:rsidRDefault="004C57CE" w:rsidP="004C57C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3. </w:t>
      </w:r>
      <w:r w:rsidRPr="003A7C58">
        <w:rPr>
          <w:rFonts w:ascii="Arial" w:hAnsi="Arial" w:cs="Arial"/>
          <w:sz w:val="21"/>
          <w:szCs w:val="21"/>
        </w:rPr>
        <w:t xml:space="preserve">Informacja o przyznaniu dofinansowania zostanie </w:t>
      </w:r>
      <w:r>
        <w:rPr>
          <w:rFonts w:ascii="Arial" w:hAnsi="Arial" w:cs="Arial"/>
          <w:sz w:val="21"/>
          <w:szCs w:val="21"/>
        </w:rPr>
        <w:t xml:space="preserve">przekazana telefonicznie bądź </w:t>
      </w:r>
      <w:r w:rsidRPr="003A7C58">
        <w:rPr>
          <w:rFonts w:ascii="Arial" w:hAnsi="Arial" w:cs="Arial"/>
          <w:sz w:val="21"/>
          <w:szCs w:val="21"/>
        </w:rPr>
        <w:t xml:space="preserve">przesłana do szkoły </w:t>
      </w:r>
      <w:r>
        <w:rPr>
          <w:rFonts w:ascii="Arial" w:hAnsi="Arial" w:cs="Arial"/>
          <w:sz w:val="21"/>
          <w:szCs w:val="21"/>
        </w:rPr>
        <w:t xml:space="preserve"> na adres e-mail wskazany przez szkołę w formularzu </w:t>
      </w:r>
      <w:r w:rsidRPr="003A7C58">
        <w:rPr>
          <w:rFonts w:ascii="Arial" w:hAnsi="Arial" w:cs="Arial"/>
          <w:sz w:val="21"/>
          <w:szCs w:val="21"/>
        </w:rPr>
        <w:t>nie później niż 7 dni roboczych od momentu otrzymania przez Urząd Marszałkowski formularza zgłoszeniowego</w:t>
      </w:r>
      <w:r>
        <w:rPr>
          <w:rFonts w:ascii="Arial" w:hAnsi="Arial" w:cs="Arial"/>
          <w:sz w:val="21"/>
          <w:szCs w:val="21"/>
        </w:rPr>
        <w:t>.</w:t>
      </w:r>
    </w:p>
    <w:p w:rsidR="004C57CE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4.</w:t>
      </w:r>
      <w:r w:rsidRPr="00CD4948">
        <w:t xml:space="preserve"> </w:t>
      </w:r>
      <w:r w:rsidRPr="00CD4948">
        <w:rPr>
          <w:rFonts w:ascii="Arial" w:hAnsi="Arial" w:cs="Arial"/>
          <w:sz w:val="21"/>
          <w:szCs w:val="21"/>
        </w:rPr>
        <w:t>Czas trwania programu:</w:t>
      </w:r>
      <w:r>
        <w:rPr>
          <w:rFonts w:ascii="Arial" w:hAnsi="Arial" w:cs="Arial"/>
          <w:sz w:val="21"/>
          <w:szCs w:val="21"/>
        </w:rPr>
        <w:t xml:space="preserve"> 15.09.2010 – 30.06.2013 r.</w:t>
      </w:r>
    </w:p>
    <w:p w:rsidR="001879D4" w:rsidRPr="003A7C58" w:rsidRDefault="001879D4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 6</w:t>
      </w:r>
    </w:p>
    <w:p w:rsidR="004C57CE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Dofinansowanie pobytu dzieci</w:t>
      </w:r>
      <w:r w:rsidRPr="003A7C58">
        <w:rPr>
          <w:rFonts w:ascii="Arial" w:hAnsi="Arial" w:cs="Arial"/>
          <w:sz w:val="21"/>
          <w:szCs w:val="21"/>
        </w:rPr>
        <w:t xml:space="preserve"> nastąpi poprzez dokonanie przelewu przez Urząd Marszałkowski Województwa Kujawsko-Pomorskiego na konto </w:t>
      </w:r>
      <w:r w:rsidRPr="00FB63E9">
        <w:rPr>
          <w:rFonts w:ascii="Arial" w:hAnsi="Arial" w:cs="Arial"/>
          <w:sz w:val="22"/>
          <w:szCs w:val="22"/>
        </w:rPr>
        <w:t>ośrodka edukacji ekologicznej znajdującego się na terenie Województwa Kujawsko-Pomorskiego</w:t>
      </w:r>
      <w:r>
        <w:rPr>
          <w:rFonts w:ascii="Arial" w:hAnsi="Arial" w:cs="Arial"/>
          <w:b/>
          <w:sz w:val="21"/>
          <w:szCs w:val="21"/>
        </w:rPr>
        <w:t>.</w:t>
      </w:r>
      <w:r w:rsidRPr="00FB63E9" w:rsidDel="00FB63E9">
        <w:rPr>
          <w:rFonts w:ascii="Arial" w:hAnsi="Arial" w:cs="Arial"/>
          <w:b/>
          <w:sz w:val="21"/>
          <w:szCs w:val="21"/>
        </w:rPr>
        <w:t xml:space="preserve"> </w:t>
      </w:r>
    </w:p>
    <w:p w:rsidR="001879D4" w:rsidRPr="003A7C58" w:rsidRDefault="001879D4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 7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color w:val="000000"/>
          <w:sz w:val="21"/>
          <w:szCs w:val="21"/>
        </w:rPr>
        <w:t>Szkoła</w:t>
      </w:r>
      <w:r>
        <w:rPr>
          <w:rFonts w:ascii="Arial" w:hAnsi="Arial" w:cs="Arial"/>
          <w:color w:val="000000"/>
          <w:sz w:val="21"/>
          <w:szCs w:val="21"/>
        </w:rPr>
        <w:t xml:space="preserve"> lub placówka szkolno-wychowawcza</w:t>
      </w:r>
      <w:r w:rsidRPr="003A7C58">
        <w:rPr>
          <w:rFonts w:ascii="Arial" w:hAnsi="Arial" w:cs="Arial"/>
          <w:color w:val="000000"/>
          <w:sz w:val="21"/>
          <w:szCs w:val="21"/>
        </w:rPr>
        <w:t>, w terminie do dwóch tygodni po zakończeniu warsztatów, zobowiązana jest do przesłania sprawozdania wraz z dokumentacją fotograficzną</w:t>
      </w:r>
      <w:r>
        <w:rPr>
          <w:rFonts w:ascii="Arial" w:hAnsi="Arial" w:cs="Arial"/>
          <w:color w:val="000000"/>
          <w:sz w:val="21"/>
          <w:szCs w:val="21"/>
        </w:rPr>
        <w:t xml:space="preserve"> (na nośniku cyfrowym)</w:t>
      </w:r>
      <w:r w:rsidRPr="003A7C58">
        <w:rPr>
          <w:rFonts w:ascii="Arial" w:hAnsi="Arial" w:cs="Arial"/>
          <w:color w:val="000000"/>
          <w:sz w:val="21"/>
          <w:szCs w:val="21"/>
        </w:rPr>
        <w:t xml:space="preserve"> ze zrealizowanych podczas wyjazdu zajęć  o tematyce europejskiej oraz listy uczestników wycieczki na adres Departamentu Polityki Regionalnej – dopisek na kopercie: Sprawozdanie z Unijnych warszt</w:t>
      </w:r>
      <w:r>
        <w:rPr>
          <w:rFonts w:ascii="Arial" w:hAnsi="Arial" w:cs="Arial"/>
          <w:color w:val="000000"/>
          <w:sz w:val="21"/>
          <w:szCs w:val="21"/>
        </w:rPr>
        <w:t>atów wiedzy o Unii Europejskiej.. Formularz sprawozdania stanowi załącznik nr 2 do niniejszego regulaminu.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 8</w:t>
      </w:r>
    </w:p>
    <w:p w:rsidR="004C57CE" w:rsidRPr="00CD4387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color w:val="000000"/>
          <w:sz w:val="21"/>
          <w:szCs w:val="21"/>
        </w:rPr>
        <w:t>Szkoła</w:t>
      </w:r>
      <w:r>
        <w:rPr>
          <w:rFonts w:ascii="Arial" w:hAnsi="Arial" w:cs="Arial"/>
          <w:color w:val="000000"/>
          <w:sz w:val="21"/>
          <w:szCs w:val="21"/>
        </w:rPr>
        <w:t xml:space="preserve"> lub placówka szkolno-wychowawcza</w:t>
      </w:r>
      <w:r w:rsidRPr="003A7C58">
        <w:rPr>
          <w:rFonts w:ascii="Arial" w:hAnsi="Arial" w:cs="Arial"/>
          <w:color w:val="000000"/>
          <w:sz w:val="21"/>
          <w:szCs w:val="21"/>
        </w:rPr>
        <w:t>, która w trakcie warsztatów nie zrealizuje zajęć z zakresu funkcjonowania Unii Europejskiej, w szczególności Regionalnego Programu Operacyjnego Województwa Kujawsko-Pomorskiego lub we wskazanym terminie nie prześle sprawozdania z ich przeprowadzenia, będzie zobowiązana do zwrotu przyznanego dofinansowania.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:rsidR="004C57CE" w:rsidRPr="003A7C58" w:rsidRDefault="004C57CE" w:rsidP="004C57C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§ 9</w:t>
      </w:r>
    </w:p>
    <w:p w:rsidR="004C57CE" w:rsidRDefault="004C57CE" w:rsidP="001879D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3A7C58">
        <w:rPr>
          <w:rFonts w:ascii="Arial" w:hAnsi="Arial" w:cs="Arial"/>
          <w:b/>
          <w:sz w:val="21"/>
          <w:szCs w:val="21"/>
        </w:rPr>
        <w:t>Zapisy końcowe</w:t>
      </w:r>
    </w:p>
    <w:p w:rsidR="001879D4" w:rsidRPr="003A7C58" w:rsidRDefault="001879D4" w:rsidP="001879D4">
      <w:pPr>
        <w:tabs>
          <w:tab w:val="left" w:pos="453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4C57CE" w:rsidRPr="003A7C58" w:rsidRDefault="004C57CE" w:rsidP="004C57CE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color w:val="000000"/>
          <w:sz w:val="21"/>
          <w:szCs w:val="21"/>
        </w:rPr>
        <w:t xml:space="preserve">Powyższy Regulamin dostępny jest na stronach internetowych: </w:t>
      </w:r>
      <w:hyperlink r:id="rId9" w:history="1">
        <w:r w:rsidRPr="003A7C58">
          <w:rPr>
            <w:rStyle w:val="Hipercze"/>
            <w:rFonts w:ascii="Arial" w:hAnsi="Arial" w:cs="Arial"/>
            <w:sz w:val="21"/>
            <w:szCs w:val="21"/>
          </w:rPr>
          <w:t>www.mojregion.eu</w:t>
        </w:r>
      </w:hyperlink>
      <w:r w:rsidRPr="003A7C58">
        <w:rPr>
          <w:rFonts w:ascii="Arial" w:hAnsi="Arial" w:cs="Arial"/>
          <w:color w:val="000000"/>
          <w:sz w:val="21"/>
          <w:szCs w:val="21"/>
        </w:rPr>
        <w:t xml:space="preserve"> </w:t>
      </w:r>
      <w:r w:rsidRPr="003A7C58">
        <w:rPr>
          <w:rFonts w:ascii="Arial" w:hAnsi="Arial" w:cs="Arial"/>
          <w:color w:val="000000"/>
          <w:sz w:val="21"/>
          <w:szCs w:val="21"/>
        </w:rPr>
        <w:br/>
        <w:t>i www.kujawsko-pomorskie.pl.</w:t>
      </w:r>
    </w:p>
    <w:p w:rsidR="004C57CE" w:rsidRPr="003A7C58" w:rsidRDefault="004C57CE" w:rsidP="004C57CE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sz w:val="21"/>
          <w:szCs w:val="21"/>
        </w:rPr>
        <w:t xml:space="preserve">Wszelkich informacji na temat Programu można zasięgnąć w Departamencie Polityki Regionalnej, </w:t>
      </w:r>
      <w:r>
        <w:rPr>
          <w:rFonts w:ascii="Arial" w:hAnsi="Arial" w:cs="Arial"/>
          <w:sz w:val="21"/>
          <w:szCs w:val="21"/>
        </w:rPr>
        <w:t>w Biurze Pomocy Technicznej RPO pod numerem telefonu: 0 56 65611 25.</w:t>
      </w:r>
    </w:p>
    <w:p w:rsidR="004561E3" w:rsidRPr="001879D4" w:rsidRDefault="004C57CE" w:rsidP="001879D4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adjustRightInd w:val="0"/>
        <w:spacing w:line="276" w:lineRule="auto"/>
        <w:ind w:hanging="720"/>
        <w:jc w:val="both"/>
        <w:rPr>
          <w:rFonts w:ascii="Arial" w:hAnsi="Arial" w:cs="Arial"/>
          <w:color w:val="000000"/>
          <w:sz w:val="21"/>
          <w:szCs w:val="21"/>
        </w:rPr>
      </w:pPr>
      <w:r w:rsidRPr="003A7C58">
        <w:rPr>
          <w:rFonts w:ascii="Arial" w:hAnsi="Arial" w:cs="Arial"/>
          <w:color w:val="000000"/>
          <w:sz w:val="21"/>
          <w:szCs w:val="21"/>
        </w:rPr>
        <w:t>Sytuacje nieobjęte niniejszym regulaminem rozstrzyga Organizator Programu.</w:t>
      </w:r>
    </w:p>
    <w:sectPr w:rsidR="004561E3" w:rsidRPr="001879D4" w:rsidSect="004C57CE"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FDB" w:rsidRDefault="007B0FDB" w:rsidP="0054561D">
      <w:r>
        <w:separator/>
      </w:r>
    </w:p>
  </w:endnote>
  <w:endnote w:type="continuationSeparator" w:id="1">
    <w:p w:rsidR="007B0FDB" w:rsidRDefault="007B0FDB" w:rsidP="00545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7CE" w:rsidRPr="00BA2D75" w:rsidRDefault="00196360">
    <w:pPr>
      <w:pStyle w:val="Stopka"/>
      <w:jc w:val="center"/>
      <w:rPr>
        <w:sz w:val="20"/>
        <w:szCs w:val="20"/>
      </w:rPr>
    </w:pPr>
    <w:r w:rsidRPr="00BA2D75">
      <w:rPr>
        <w:sz w:val="20"/>
        <w:szCs w:val="20"/>
      </w:rPr>
      <w:fldChar w:fldCharType="begin"/>
    </w:r>
    <w:r w:rsidR="004C57CE" w:rsidRPr="00BA2D75">
      <w:rPr>
        <w:sz w:val="20"/>
        <w:szCs w:val="20"/>
      </w:rPr>
      <w:instrText xml:space="preserve"> PAGE   \* MERGEFORMAT </w:instrText>
    </w:r>
    <w:r w:rsidRPr="00BA2D75">
      <w:rPr>
        <w:sz w:val="20"/>
        <w:szCs w:val="20"/>
      </w:rPr>
      <w:fldChar w:fldCharType="separate"/>
    </w:r>
    <w:r w:rsidR="001879D4">
      <w:rPr>
        <w:noProof/>
        <w:sz w:val="20"/>
        <w:szCs w:val="20"/>
      </w:rPr>
      <w:t>2</w:t>
    </w:r>
    <w:r w:rsidRPr="00BA2D75">
      <w:rPr>
        <w:sz w:val="20"/>
        <w:szCs w:val="20"/>
      </w:rPr>
      <w:fldChar w:fldCharType="end"/>
    </w:r>
  </w:p>
  <w:p w:rsidR="004C57CE" w:rsidRDefault="004C57C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FDB" w:rsidRDefault="007B0FDB" w:rsidP="0054561D">
      <w:r>
        <w:separator/>
      </w:r>
    </w:p>
  </w:footnote>
  <w:footnote w:type="continuationSeparator" w:id="1">
    <w:p w:rsidR="007B0FDB" w:rsidRDefault="007B0FDB" w:rsidP="005456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C3DC9"/>
    <w:multiLevelType w:val="hybridMultilevel"/>
    <w:tmpl w:val="59C4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14A78"/>
    <w:multiLevelType w:val="hybridMultilevel"/>
    <w:tmpl w:val="5EB841BA"/>
    <w:lvl w:ilvl="0" w:tplc="FE6AE2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4F332D"/>
    <w:multiLevelType w:val="hybridMultilevel"/>
    <w:tmpl w:val="07D27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A0995"/>
    <w:multiLevelType w:val="hybridMultilevel"/>
    <w:tmpl w:val="3D5E9132"/>
    <w:lvl w:ilvl="0" w:tplc="20C6C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70259"/>
    <w:multiLevelType w:val="hybridMultilevel"/>
    <w:tmpl w:val="12AEF56A"/>
    <w:lvl w:ilvl="0" w:tplc="68CA8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9E56A0"/>
    <w:multiLevelType w:val="hybridMultilevel"/>
    <w:tmpl w:val="6268C846"/>
    <w:lvl w:ilvl="0" w:tplc="D2B2A9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B3936"/>
    <w:multiLevelType w:val="hybridMultilevel"/>
    <w:tmpl w:val="6A50E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48566E"/>
    <w:multiLevelType w:val="hybridMultilevel"/>
    <w:tmpl w:val="5FBE67E6"/>
    <w:lvl w:ilvl="0" w:tplc="2EDAE5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4A953EE"/>
    <w:multiLevelType w:val="hybridMultilevel"/>
    <w:tmpl w:val="324AA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57CE"/>
    <w:rsid w:val="001879D4"/>
    <w:rsid w:val="00196360"/>
    <w:rsid w:val="004561E3"/>
    <w:rsid w:val="004C57CE"/>
    <w:rsid w:val="0054561D"/>
    <w:rsid w:val="007B0FDB"/>
    <w:rsid w:val="00882A3D"/>
    <w:rsid w:val="009D0ADE"/>
    <w:rsid w:val="00AF2B3F"/>
    <w:rsid w:val="00CD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C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7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C57CE"/>
    <w:rPr>
      <w:color w:val="0000FF"/>
      <w:u w:val="single"/>
    </w:rPr>
  </w:style>
  <w:style w:type="paragraph" w:styleId="Nagwek">
    <w:name w:val="header"/>
    <w:basedOn w:val="Normalny"/>
    <w:link w:val="NagwekZnak"/>
    <w:rsid w:val="004C57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7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7C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jregion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mojregion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710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a.grabska</cp:lastModifiedBy>
  <cp:revision>5</cp:revision>
  <cp:lastPrinted>2011-04-07T06:22:00Z</cp:lastPrinted>
  <dcterms:created xsi:type="dcterms:W3CDTF">2011-04-07T06:22:00Z</dcterms:created>
  <dcterms:modified xsi:type="dcterms:W3CDTF">2011-06-10T09:06:00Z</dcterms:modified>
</cp:coreProperties>
</file>